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CEDC8" w14:textId="77777777" w:rsidR="003F7A75" w:rsidRDefault="005A5E8C" w:rsidP="005A5E8C">
      <w:pPr>
        <w:shd w:val="clear" w:color="auto" w:fill="FFFFFF"/>
        <w:spacing w:after="150" w:line="360" w:lineRule="atLeast"/>
        <w:jc w:val="center"/>
        <w:rPr>
          <w:rFonts w:ascii="Georgia" w:eastAsia="Times New Roman" w:hAnsi="Georgia" w:cs="Arial"/>
          <w:b/>
          <w:color w:val="333333"/>
          <w:sz w:val="28"/>
          <w:szCs w:val="28"/>
        </w:rPr>
      </w:pPr>
      <w:r w:rsidRPr="005A5E8C">
        <w:rPr>
          <w:rFonts w:ascii="Georgia" w:eastAsia="Times New Roman" w:hAnsi="Georgia" w:cs="Arial"/>
          <w:b/>
          <w:color w:val="333333"/>
          <w:sz w:val="28"/>
          <w:szCs w:val="28"/>
        </w:rPr>
        <w:t xml:space="preserve">EARLY LEARNING COALITION OF </w:t>
      </w:r>
    </w:p>
    <w:p w14:paraId="5C4ABD57" w14:textId="77777777" w:rsidR="005A5E8C" w:rsidRPr="005A5E8C" w:rsidRDefault="005A5E8C" w:rsidP="005A5E8C">
      <w:pPr>
        <w:shd w:val="clear" w:color="auto" w:fill="FFFFFF"/>
        <w:spacing w:after="150" w:line="360" w:lineRule="atLeast"/>
        <w:jc w:val="center"/>
        <w:rPr>
          <w:rFonts w:ascii="Georgia" w:eastAsia="Times New Roman" w:hAnsi="Georgia" w:cs="Arial"/>
          <w:b/>
          <w:color w:val="333333"/>
          <w:sz w:val="28"/>
          <w:szCs w:val="28"/>
        </w:rPr>
      </w:pPr>
      <w:r w:rsidRPr="005A5E8C">
        <w:rPr>
          <w:rFonts w:ascii="Georgia" w:eastAsia="Times New Roman" w:hAnsi="Georgia" w:cs="Arial"/>
          <w:b/>
          <w:color w:val="333333"/>
          <w:sz w:val="28"/>
          <w:szCs w:val="28"/>
        </w:rPr>
        <w:t>MANATEE COUNTY</w:t>
      </w:r>
      <w:r>
        <w:rPr>
          <w:rFonts w:ascii="Georgia" w:eastAsia="Times New Roman" w:hAnsi="Georgia" w:cs="Arial"/>
          <w:b/>
          <w:color w:val="333333"/>
          <w:sz w:val="28"/>
          <w:szCs w:val="28"/>
        </w:rPr>
        <w:t xml:space="preserve"> (ELC)</w:t>
      </w:r>
    </w:p>
    <w:p w14:paraId="3A4E887A" w14:textId="77777777" w:rsidR="005C3A4C" w:rsidRPr="005A5E8C" w:rsidRDefault="005C3A4C" w:rsidP="005A5E8C">
      <w:pPr>
        <w:shd w:val="clear" w:color="auto" w:fill="FFFFFF"/>
        <w:spacing w:after="150" w:line="360" w:lineRule="atLeast"/>
        <w:rPr>
          <w:rFonts w:ascii="Georgia" w:eastAsia="Times New Roman" w:hAnsi="Georgia" w:cs="Arial"/>
          <w:color w:val="333333"/>
          <w:sz w:val="24"/>
          <w:szCs w:val="24"/>
        </w:rPr>
      </w:pPr>
      <w:r w:rsidRPr="005A5E8C">
        <w:rPr>
          <w:rFonts w:ascii="Georgia" w:eastAsia="Times New Roman" w:hAnsi="Georgia" w:cs="Arial"/>
          <w:color w:val="333333"/>
          <w:sz w:val="24"/>
          <w:szCs w:val="24"/>
        </w:rPr>
        <w:t xml:space="preserve">School Readiness </w:t>
      </w:r>
      <w:proofErr w:type="gramStart"/>
      <w:r w:rsidRPr="005A5E8C">
        <w:rPr>
          <w:rFonts w:ascii="Georgia" w:eastAsia="Times New Roman" w:hAnsi="Georgia" w:cs="Arial"/>
          <w:color w:val="333333"/>
          <w:sz w:val="24"/>
          <w:szCs w:val="24"/>
        </w:rPr>
        <w:t>child care</w:t>
      </w:r>
      <w:proofErr w:type="gramEnd"/>
      <w:r w:rsidRPr="005A5E8C">
        <w:rPr>
          <w:rFonts w:ascii="Georgia" w:eastAsia="Times New Roman" w:hAnsi="Georgia" w:cs="Arial"/>
          <w:color w:val="333333"/>
          <w:sz w:val="24"/>
          <w:szCs w:val="24"/>
        </w:rPr>
        <w:t xml:space="preserve"> funding is available to eligible families to assist them in obtaining affordable, high quality child care. Children are eligible from birth through 12 years of age.</w:t>
      </w:r>
    </w:p>
    <w:p w14:paraId="71D680F1" w14:textId="77777777" w:rsidR="005C3A4C" w:rsidRPr="005A5E8C" w:rsidRDefault="005C3A4C" w:rsidP="005A5E8C">
      <w:pPr>
        <w:shd w:val="clear" w:color="auto" w:fill="FFFFFF"/>
        <w:spacing w:after="150" w:line="360" w:lineRule="atLeast"/>
        <w:rPr>
          <w:rFonts w:ascii="Georgia" w:eastAsia="Times New Roman" w:hAnsi="Georgia" w:cs="Arial"/>
          <w:color w:val="333333"/>
          <w:sz w:val="24"/>
          <w:szCs w:val="24"/>
        </w:rPr>
      </w:pPr>
      <w:r w:rsidRPr="005A5E8C">
        <w:rPr>
          <w:rFonts w:ascii="Georgia" w:eastAsia="Times New Roman" w:hAnsi="Georgia" w:cs="Arial"/>
          <w:color w:val="333333"/>
          <w:sz w:val="24"/>
          <w:szCs w:val="24"/>
        </w:rPr>
        <w:t xml:space="preserve">If you and your family meet the </w:t>
      </w:r>
      <w:proofErr w:type="gramStart"/>
      <w:r w:rsidRPr="005A5E8C">
        <w:rPr>
          <w:rFonts w:ascii="Georgia" w:eastAsia="Times New Roman" w:hAnsi="Georgia" w:cs="Arial"/>
          <w:color w:val="333333"/>
          <w:sz w:val="24"/>
          <w:szCs w:val="24"/>
        </w:rPr>
        <w:t>below eligibility criteria</w:t>
      </w:r>
      <w:proofErr w:type="gramEnd"/>
      <w:r w:rsidRPr="005A5E8C">
        <w:rPr>
          <w:rFonts w:ascii="Georgia" w:eastAsia="Times New Roman" w:hAnsi="Georgia" w:cs="Arial"/>
          <w:color w:val="333333"/>
          <w:sz w:val="24"/>
          <w:szCs w:val="24"/>
        </w:rPr>
        <w:t xml:space="preserve">, you may qualify for </w:t>
      </w:r>
      <w:proofErr w:type="gramStart"/>
      <w:r w:rsidRPr="005A5E8C">
        <w:rPr>
          <w:rFonts w:ascii="Georgia" w:eastAsia="Times New Roman" w:hAnsi="Georgia" w:cs="Arial"/>
          <w:color w:val="333333"/>
          <w:sz w:val="24"/>
          <w:szCs w:val="24"/>
        </w:rPr>
        <w:t>child care</w:t>
      </w:r>
      <w:proofErr w:type="gramEnd"/>
      <w:r w:rsidRPr="005A5E8C">
        <w:rPr>
          <w:rFonts w:ascii="Georgia" w:eastAsia="Times New Roman" w:hAnsi="Georgia" w:cs="Arial"/>
          <w:color w:val="333333"/>
          <w:sz w:val="24"/>
          <w:szCs w:val="24"/>
        </w:rPr>
        <w:t xml:space="preserve"> funding either through a referring agency or by applying to our wait list:</w:t>
      </w:r>
    </w:p>
    <w:p w14:paraId="4D1D8879" w14:textId="77777777" w:rsidR="005C3A4C" w:rsidRPr="005A5E8C" w:rsidRDefault="005C3A4C" w:rsidP="005C3A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Arial"/>
          <w:color w:val="333333"/>
          <w:sz w:val="24"/>
          <w:szCs w:val="24"/>
        </w:rPr>
      </w:pPr>
      <w:r w:rsidRPr="005A5E8C">
        <w:rPr>
          <w:rFonts w:ascii="Georgia" w:eastAsia="Times New Roman" w:hAnsi="Georgia" w:cs="Arial"/>
          <w:color w:val="333333"/>
          <w:sz w:val="24"/>
          <w:szCs w:val="24"/>
        </w:rPr>
        <w:t>Parents or guardians that receive cash assistance for the family or for the relative children</w:t>
      </w:r>
    </w:p>
    <w:p w14:paraId="01096B98" w14:textId="77777777" w:rsidR="005C3A4C" w:rsidRPr="005A5E8C" w:rsidRDefault="005C3A4C" w:rsidP="005C3A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Arial"/>
          <w:color w:val="333333"/>
          <w:sz w:val="24"/>
          <w:szCs w:val="24"/>
        </w:rPr>
      </w:pPr>
      <w:r w:rsidRPr="005A5E8C">
        <w:rPr>
          <w:rFonts w:ascii="Georgia" w:eastAsia="Times New Roman" w:hAnsi="Georgia" w:cs="Arial"/>
          <w:color w:val="333333"/>
          <w:sz w:val="24"/>
          <w:szCs w:val="24"/>
        </w:rPr>
        <w:t>Children under Protective Services or in foster care – regardless of income</w:t>
      </w:r>
    </w:p>
    <w:p w14:paraId="61714D54" w14:textId="77777777" w:rsidR="005C3A4C" w:rsidRPr="005A5E8C" w:rsidRDefault="005C3A4C" w:rsidP="005C3A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Arial"/>
          <w:color w:val="333333"/>
          <w:sz w:val="24"/>
          <w:szCs w:val="24"/>
        </w:rPr>
      </w:pPr>
      <w:r w:rsidRPr="005A5E8C">
        <w:rPr>
          <w:rFonts w:ascii="Georgia" w:eastAsia="Times New Roman" w:hAnsi="Georgia" w:cs="Arial"/>
          <w:color w:val="333333"/>
          <w:sz w:val="24"/>
          <w:szCs w:val="24"/>
        </w:rPr>
        <w:t>Families receiving assistance through Salvation Army, HOPE, Community Haven, Easter Seals, or Manatee Children’s Services Kinship Program</w:t>
      </w:r>
    </w:p>
    <w:p w14:paraId="52B088AD" w14:textId="77777777" w:rsidR="005C3A4C" w:rsidRPr="005A5E8C" w:rsidRDefault="005C3A4C" w:rsidP="005C3A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Georgia" w:eastAsia="Times New Roman" w:hAnsi="Georgia" w:cs="Arial"/>
          <w:color w:val="333333"/>
          <w:sz w:val="24"/>
          <w:szCs w:val="24"/>
        </w:rPr>
      </w:pPr>
      <w:r w:rsidRPr="005A5E8C">
        <w:rPr>
          <w:rFonts w:ascii="Georgia" w:eastAsia="Times New Roman" w:hAnsi="Georgia" w:cs="Arial"/>
          <w:color w:val="333333"/>
          <w:sz w:val="24"/>
          <w:szCs w:val="24"/>
        </w:rPr>
        <w:t>Children living in a low-income family where parent/guardian work or attend school at least 20 hours per week.</w:t>
      </w:r>
    </w:p>
    <w:p w14:paraId="59782F23" w14:textId="77777777" w:rsidR="005C3A4C" w:rsidRPr="00B103C8" w:rsidRDefault="005C3A4C" w:rsidP="00B103C8">
      <w:pPr>
        <w:shd w:val="clear" w:color="auto" w:fill="FFFFFF"/>
        <w:spacing w:after="0" w:line="360" w:lineRule="atLeast"/>
        <w:jc w:val="center"/>
        <w:rPr>
          <w:rFonts w:ascii="Georgia" w:eastAsia="Times New Roman" w:hAnsi="Georgia" w:cs="Arial"/>
          <w:color w:val="333333"/>
          <w:sz w:val="16"/>
          <w:szCs w:val="16"/>
        </w:rPr>
      </w:pPr>
      <w:r w:rsidRPr="005A5E8C">
        <w:rPr>
          <w:rFonts w:ascii="Georgia" w:eastAsia="Times New Roman" w:hAnsi="Georgia" w:cs="Arial"/>
          <w:b/>
          <w:i/>
          <w:iCs/>
          <w:color w:val="333333"/>
          <w:sz w:val="26"/>
          <w:szCs w:val="26"/>
        </w:rPr>
        <w:t>See income table below</w:t>
      </w:r>
      <w:r w:rsidRPr="005A5E8C">
        <w:rPr>
          <w:rFonts w:ascii="Georgia" w:eastAsia="Times New Roman" w:hAnsi="Georgia" w:cs="Arial"/>
          <w:i/>
          <w:iCs/>
          <w:color w:val="333333"/>
          <w:sz w:val="26"/>
          <w:szCs w:val="26"/>
        </w:rPr>
        <w:t>:</w:t>
      </w:r>
      <w:r w:rsidRPr="005A5E8C">
        <w:rPr>
          <w:rFonts w:ascii="Georgia" w:eastAsia="Times New Roman" w:hAnsi="Georgia" w:cs="Arial"/>
          <w:color w:val="333333"/>
          <w:sz w:val="26"/>
          <w:szCs w:val="26"/>
        </w:rPr>
        <w:br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55"/>
        <w:gridCol w:w="2731"/>
      </w:tblGrid>
      <w:tr w:rsidR="005C3A4C" w:rsidRPr="005A5E8C" w14:paraId="2A9FA068" w14:textId="77777777" w:rsidTr="005A5E8C">
        <w:trPr>
          <w:tblHeader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B526D5" w14:textId="77777777" w:rsidR="005C3A4C" w:rsidRPr="005A5E8C" w:rsidRDefault="005C3A4C" w:rsidP="005C3A4C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333333"/>
                <w:sz w:val="21"/>
                <w:szCs w:val="21"/>
              </w:rPr>
            </w:pPr>
            <w:r w:rsidRPr="005A5E8C">
              <w:rPr>
                <w:rFonts w:ascii="Georgia" w:eastAsia="Times New Roman" w:hAnsi="Georgia" w:cs="Arial"/>
                <w:b/>
                <w:bCs/>
                <w:color w:val="333333"/>
                <w:sz w:val="21"/>
                <w:szCs w:val="21"/>
              </w:rPr>
              <w:t>Maximum Allowable Family Income for</w:t>
            </w:r>
            <w:r w:rsidRPr="005A5E8C">
              <w:rPr>
                <w:rFonts w:ascii="Georgia" w:eastAsia="Times New Roman" w:hAnsi="Georgia" w:cs="Arial"/>
                <w:b/>
                <w:bCs/>
                <w:color w:val="333333"/>
                <w:sz w:val="21"/>
                <w:szCs w:val="21"/>
              </w:rPr>
              <w:br/>
              <w:t>School Readiness Funding in Manatee County</w:t>
            </w:r>
          </w:p>
        </w:tc>
      </w:tr>
      <w:tr w:rsidR="005C3A4C" w:rsidRPr="005A5E8C" w14:paraId="00346947" w14:textId="77777777" w:rsidTr="005A5E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D98654" w14:textId="77777777" w:rsidR="005C3A4C" w:rsidRPr="005A5E8C" w:rsidRDefault="005C3A4C" w:rsidP="005C3A4C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1"/>
                <w:szCs w:val="21"/>
              </w:rPr>
            </w:pPr>
            <w:r w:rsidRPr="005A5E8C">
              <w:rPr>
                <w:rFonts w:ascii="Georgia" w:eastAsia="Times New Roman" w:hAnsi="Georgia" w:cs="Arial"/>
                <w:color w:val="333333"/>
                <w:sz w:val="21"/>
                <w:szCs w:val="21"/>
              </w:rPr>
              <w:t># of Persons in Family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032878" w14:textId="77777777" w:rsidR="005C3A4C" w:rsidRPr="005A5E8C" w:rsidRDefault="005C3A4C" w:rsidP="005C3A4C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1"/>
                <w:szCs w:val="21"/>
              </w:rPr>
            </w:pPr>
            <w:r w:rsidRPr="005A5E8C">
              <w:rPr>
                <w:rFonts w:ascii="Georgia" w:eastAsia="Times New Roman" w:hAnsi="Georgia" w:cs="Arial"/>
                <w:color w:val="333333"/>
                <w:sz w:val="21"/>
                <w:szCs w:val="21"/>
              </w:rPr>
              <w:t>Maximum Annual Income</w:t>
            </w:r>
          </w:p>
        </w:tc>
      </w:tr>
      <w:tr w:rsidR="00F32FC2" w:rsidRPr="005A5E8C" w14:paraId="7FC85543" w14:textId="77777777" w:rsidTr="005A5E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B7688F" w14:textId="77777777" w:rsidR="00F32FC2" w:rsidRPr="005A5E8C" w:rsidRDefault="00F32FC2" w:rsidP="00F32FC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1"/>
                <w:szCs w:val="21"/>
              </w:rPr>
            </w:pPr>
            <w:r w:rsidRPr="005A5E8C">
              <w:rPr>
                <w:rFonts w:ascii="Georgia" w:eastAsia="Times New Roman" w:hAnsi="Georgia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3336C1" w14:textId="4C95676C" w:rsidR="00F32FC2" w:rsidRPr="00F32FC2" w:rsidRDefault="00F32FC2" w:rsidP="00F32FC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1"/>
                <w:szCs w:val="21"/>
              </w:rPr>
            </w:pPr>
            <w:r w:rsidRPr="00F32FC2"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  <w:t>$30</w:t>
            </w:r>
            <w:r w:rsidR="00F505F1"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  <w:t>,660</w:t>
            </w:r>
          </w:p>
        </w:tc>
      </w:tr>
      <w:tr w:rsidR="00F32FC2" w:rsidRPr="005A5E8C" w14:paraId="2EE2275E" w14:textId="77777777" w:rsidTr="005A5E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7BF2A9" w14:textId="77777777" w:rsidR="00F32FC2" w:rsidRPr="005A5E8C" w:rsidRDefault="00F32FC2" w:rsidP="00F32FC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1"/>
                <w:szCs w:val="21"/>
              </w:rPr>
            </w:pPr>
            <w:r w:rsidRPr="005A5E8C">
              <w:rPr>
                <w:rFonts w:ascii="Georgia" w:eastAsia="Times New Roman" w:hAnsi="Georgia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191909" w14:textId="5116F166" w:rsidR="00F32FC2" w:rsidRPr="00F32FC2" w:rsidRDefault="00F32FC2" w:rsidP="00F32FC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1"/>
                <w:szCs w:val="21"/>
              </w:rPr>
            </w:pPr>
            <w:r w:rsidRPr="00F32FC2"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  <w:t>$3</w:t>
            </w:r>
            <w:r w:rsidR="00F505F1"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  <w:t>8,730</w:t>
            </w:r>
          </w:p>
        </w:tc>
      </w:tr>
      <w:tr w:rsidR="00F32FC2" w:rsidRPr="005A5E8C" w14:paraId="26BD9B8A" w14:textId="77777777" w:rsidTr="005A5E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0D045C" w14:textId="77777777" w:rsidR="00F32FC2" w:rsidRPr="005A5E8C" w:rsidRDefault="00F32FC2" w:rsidP="00F32FC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1"/>
                <w:szCs w:val="21"/>
              </w:rPr>
            </w:pPr>
            <w:r w:rsidRPr="005A5E8C">
              <w:rPr>
                <w:rFonts w:ascii="Georgia" w:eastAsia="Times New Roman" w:hAnsi="Georgia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6D14A3" w14:textId="36A05488" w:rsidR="00F32FC2" w:rsidRPr="00F32FC2" w:rsidRDefault="00F32FC2" w:rsidP="00F32FC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1"/>
                <w:szCs w:val="21"/>
              </w:rPr>
            </w:pPr>
            <w:r w:rsidRPr="00F32FC2"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  <w:t>$</w:t>
            </w:r>
            <w:r w:rsidR="00F505F1"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  <w:t>46,800</w:t>
            </w:r>
          </w:p>
        </w:tc>
      </w:tr>
      <w:tr w:rsidR="00F32FC2" w:rsidRPr="005A5E8C" w14:paraId="46A2CF7B" w14:textId="77777777" w:rsidTr="005A5E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04CD4E" w14:textId="77777777" w:rsidR="00F32FC2" w:rsidRPr="005A5E8C" w:rsidRDefault="00F32FC2" w:rsidP="00F32FC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1"/>
                <w:szCs w:val="21"/>
              </w:rPr>
            </w:pPr>
            <w:r w:rsidRPr="005A5E8C">
              <w:rPr>
                <w:rFonts w:ascii="Georgia" w:eastAsia="Times New Roman" w:hAnsi="Georgia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4510CF" w14:textId="39A61495" w:rsidR="00F32FC2" w:rsidRPr="00F32FC2" w:rsidRDefault="00F32FC2" w:rsidP="00F32FC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1"/>
                <w:szCs w:val="21"/>
              </w:rPr>
            </w:pPr>
            <w:r w:rsidRPr="00F32FC2"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  <w:t>$</w:t>
            </w:r>
            <w:r w:rsidR="00362A92"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  <w:t>54,870</w:t>
            </w:r>
          </w:p>
        </w:tc>
      </w:tr>
      <w:tr w:rsidR="00F32FC2" w:rsidRPr="005A5E8C" w14:paraId="216C1EBF" w14:textId="77777777" w:rsidTr="005A5E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FE8C4E" w14:textId="77777777" w:rsidR="00F32FC2" w:rsidRPr="005A5E8C" w:rsidRDefault="00F32FC2" w:rsidP="00F32FC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1"/>
                <w:szCs w:val="21"/>
              </w:rPr>
            </w:pPr>
            <w:r w:rsidRPr="005A5E8C">
              <w:rPr>
                <w:rFonts w:ascii="Georgia" w:eastAsia="Times New Roman" w:hAnsi="Georgia" w:cs="Arial"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97862" w14:textId="1337CED1" w:rsidR="00F32FC2" w:rsidRPr="00F32FC2" w:rsidRDefault="00F32FC2" w:rsidP="00F32FC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1"/>
                <w:szCs w:val="21"/>
              </w:rPr>
            </w:pPr>
            <w:r w:rsidRPr="00F32FC2"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  <w:t>$</w:t>
            </w:r>
            <w:r w:rsidR="00362A92"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  <w:t>62,940</w:t>
            </w:r>
          </w:p>
        </w:tc>
      </w:tr>
      <w:tr w:rsidR="00F32FC2" w:rsidRPr="005A5E8C" w14:paraId="5CD1E382" w14:textId="77777777" w:rsidTr="005A5E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E44261" w14:textId="77777777" w:rsidR="00F32FC2" w:rsidRPr="005A5E8C" w:rsidRDefault="00F32FC2" w:rsidP="00F32FC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1"/>
                <w:szCs w:val="21"/>
              </w:rPr>
            </w:pPr>
            <w:r w:rsidRPr="005A5E8C">
              <w:rPr>
                <w:rFonts w:ascii="Georgia" w:eastAsia="Times New Roman" w:hAnsi="Georgia" w:cs="Arial"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D35789" w14:textId="2F184F88" w:rsidR="00F32FC2" w:rsidRPr="00F32FC2" w:rsidRDefault="00F32FC2" w:rsidP="00F32FC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1"/>
                <w:szCs w:val="21"/>
              </w:rPr>
            </w:pPr>
            <w:r w:rsidRPr="00F32FC2"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  <w:t>$</w:t>
            </w:r>
            <w:r w:rsidR="00362A92"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  <w:t>71.010</w:t>
            </w:r>
          </w:p>
        </w:tc>
      </w:tr>
      <w:tr w:rsidR="00F32FC2" w:rsidRPr="005A5E8C" w14:paraId="675816DE" w14:textId="77777777" w:rsidTr="005A5E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11C9AA" w14:textId="77777777" w:rsidR="00F32FC2" w:rsidRPr="005A5E8C" w:rsidRDefault="00F32FC2" w:rsidP="00F32FC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1"/>
                <w:szCs w:val="21"/>
              </w:rPr>
            </w:pPr>
            <w:r w:rsidRPr="005A5E8C">
              <w:rPr>
                <w:rFonts w:ascii="Georgia" w:eastAsia="Times New Roman" w:hAnsi="Georgia" w:cs="Arial"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727DFC" w14:textId="68F73811" w:rsidR="00F32FC2" w:rsidRPr="00F32FC2" w:rsidRDefault="00F32FC2" w:rsidP="00F32FC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1"/>
                <w:szCs w:val="21"/>
              </w:rPr>
            </w:pPr>
            <w:r w:rsidRPr="00F32FC2"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  <w:t>$</w:t>
            </w:r>
            <w:r w:rsidR="00362A92"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  <w:t>79,080</w:t>
            </w:r>
          </w:p>
        </w:tc>
      </w:tr>
      <w:tr w:rsidR="00F32FC2" w:rsidRPr="005A5E8C" w14:paraId="4B570A08" w14:textId="77777777" w:rsidTr="005A5E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723943" w14:textId="77777777" w:rsidR="00F32FC2" w:rsidRPr="005A5E8C" w:rsidRDefault="00F32FC2" w:rsidP="00F32FC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1"/>
                <w:szCs w:val="21"/>
              </w:rPr>
            </w:pPr>
            <w:r w:rsidRPr="005A5E8C">
              <w:rPr>
                <w:rFonts w:ascii="Georgia" w:eastAsia="Times New Roman" w:hAnsi="Georgia" w:cs="Arial"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0B876B" w14:textId="65F3CDB7" w:rsidR="00F32FC2" w:rsidRPr="00F32FC2" w:rsidRDefault="00F32FC2" w:rsidP="00F32FC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1"/>
                <w:szCs w:val="21"/>
              </w:rPr>
            </w:pPr>
            <w:r w:rsidRPr="00F32FC2"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  <w:t>$</w:t>
            </w:r>
            <w:r w:rsidR="00362A92"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  <w:t>87,</w:t>
            </w:r>
            <w:r w:rsidR="00FF24FE"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  <w:t>150</w:t>
            </w:r>
          </w:p>
        </w:tc>
      </w:tr>
      <w:tr w:rsidR="00F32FC2" w:rsidRPr="005A5E8C" w14:paraId="7A8CE6B0" w14:textId="77777777" w:rsidTr="005A5E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28BFFA" w14:textId="77777777" w:rsidR="00F32FC2" w:rsidRPr="005A5E8C" w:rsidRDefault="00F32FC2" w:rsidP="00F32FC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1"/>
                <w:szCs w:val="21"/>
              </w:rPr>
            </w:pPr>
            <w:r w:rsidRPr="005A5E8C">
              <w:rPr>
                <w:rFonts w:ascii="Georgia" w:eastAsia="Times New Roman" w:hAnsi="Georgia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59C950" w14:textId="163149ED" w:rsidR="00F32FC2" w:rsidRPr="00F32FC2" w:rsidRDefault="00F32FC2" w:rsidP="00F32FC2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1"/>
                <w:szCs w:val="21"/>
              </w:rPr>
            </w:pPr>
            <w:r w:rsidRPr="00F32FC2"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  <w:t>$</w:t>
            </w:r>
            <w:r w:rsidR="00FF24FE">
              <w:rPr>
                <w:rFonts w:ascii="Georgia" w:eastAsia="Times New Roman" w:hAnsi="Georgia" w:cs="Times New Roman"/>
                <w:color w:val="333333"/>
                <w:sz w:val="21"/>
                <w:szCs w:val="21"/>
              </w:rPr>
              <w:t>95,220</w:t>
            </w:r>
          </w:p>
        </w:tc>
      </w:tr>
    </w:tbl>
    <w:p w14:paraId="0A7AEBF8" w14:textId="01BBA72F" w:rsidR="00B103C8" w:rsidRDefault="005C3A4C" w:rsidP="00B103C8">
      <w:pPr>
        <w:shd w:val="clear" w:color="auto" w:fill="FFFFFF"/>
        <w:spacing w:after="0" w:line="360" w:lineRule="atLeast"/>
        <w:jc w:val="center"/>
        <w:rPr>
          <w:rFonts w:ascii="Georgia" w:eastAsia="Times New Roman" w:hAnsi="Georgia" w:cs="Arial"/>
          <w:b/>
          <w:bCs/>
          <w:i/>
          <w:iCs/>
          <w:color w:val="333333"/>
          <w:sz w:val="28"/>
          <w:szCs w:val="28"/>
        </w:rPr>
      </w:pPr>
      <w:r w:rsidRPr="005A5E8C">
        <w:rPr>
          <w:rFonts w:ascii="Georgia" w:eastAsia="Times New Roman" w:hAnsi="Georgia" w:cs="Arial"/>
          <w:b/>
          <w:bCs/>
          <w:i/>
          <w:iCs/>
          <w:color w:val="333333"/>
          <w:sz w:val="28"/>
          <w:szCs w:val="28"/>
        </w:rPr>
        <w:br/>
        <w:t xml:space="preserve">If you are interested in applying for School Readiness </w:t>
      </w:r>
      <w:r w:rsidR="006544E9" w:rsidRPr="005A5E8C">
        <w:rPr>
          <w:rFonts w:ascii="Georgia" w:eastAsia="Times New Roman" w:hAnsi="Georgia" w:cs="Arial"/>
          <w:b/>
          <w:bCs/>
          <w:i/>
          <w:iCs/>
          <w:color w:val="333333"/>
          <w:sz w:val="28"/>
          <w:szCs w:val="28"/>
        </w:rPr>
        <w:t>childcare</w:t>
      </w:r>
      <w:r w:rsidRPr="005A5E8C">
        <w:rPr>
          <w:rFonts w:ascii="Georgia" w:eastAsia="Times New Roman" w:hAnsi="Georgia" w:cs="Arial"/>
          <w:b/>
          <w:bCs/>
          <w:i/>
          <w:iCs/>
          <w:color w:val="333333"/>
          <w:sz w:val="28"/>
          <w:szCs w:val="28"/>
        </w:rPr>
        <w:t xml:space="preserve"> funding as a </w:t>
      </w:r>
      <w:r w:rsidR="00B103C8" w:rsidRPr="005A5E8C">
        <w:rPr>
          <w:rFonts w:ascii="Georgia" w:eastAsia="Times New Roman" w:hAnsi="Georgia" w:cs="Arial"/>
          <w:b/>
          <w:bCs/>
          <w:i/>
          <w:iCs/>
          <w:color w:val="333333"/>
          <w:sz w:val="28"/>
          <w:szCs w:val="28"/>
        </w:rPr>
        <w:t>low-income</w:t>
      </w:r>
      <w:r w:rsidRPr="005A5E8C">
        <w:rPr>
          <w:rFonts w:ascii="Georgia" w:eastAsia="Times New Roman" w:hAnsi="Georgia" w:cs="Arial"/>
          <w:b/>
          <w:bCs/>
          <w:i/>
          <w:iCs/>
          <w:color w:val="333333"/>
          <w:sz w:val="28"/>
          <w:szCs w:val="28"/>
        </w:rPr>
        <w:t xml:space="preserve"> family, please apply through</w:t>
      </w:r>
      <w:r w:rsidR="004E5DBD">
        <w:rPr>
          <w:rFonts w:ascii="Georgia" w:eastAsia="Times New Roman" w:hAnsi="Georgia" w:cs="Arial"/>
          <w:b/>
          <w:bCs/>
          <w:i/>
          <w:iCs/>
          <w:color w:val="333333"/>
          <w:sz w:val="28"/>
          <w:szCs w:val="28"/>
        </w:rPr>
        <w:t xml:space="preserve"> the</w:t>
      </w:r>
    </w:p>
    <w:p w14:paraId="28BB50A7" w14:textId="77777777" w:rsidR="005A5E8C" w:rsidRDefault="005C3A4C" w:rsidP="00B103C8">
      <w:pPr>
        <w:shd w:val="clear" w:color="auto" w:fill="FFFFFF"/>
        <w:spacing w:after="0" w:line="360" w:lineRule="atLeast"/>
        <w:jc w:val="center"/>
        <w:rPr>
          <w:rFonts w:ascii="Georgia" w:eastAsia="Times New Roman" w:hAnsi="Georgia" w:cs="Arial"/>
          <w:b/>
          <w:bCs/>
          <w:i/>
          <w:iCs/>
          <w:sz w:val="28"/>
          <w:szCs w:val="28"/>
        </w:rPr>
      </w:pPr>
      <w:r w:rsidRPr="005A5E8C">
        <w:rPr>
          <w:rFonts w:ascii="Georgia" w:eastAsia="Times New Roman" w:hAnsi="Georgia" w:cs="Arial"/>
          <w:b/>
          <w:bCs/>
          <w:i/>
          <w:iCs/>
          <w:color w:val="333333"/>
          <w:sz w:val="28"/>
          <w:szCs w:val="28"/>
        </w:rPr>
        <w:t> </w:t>
      </w:r>
      <w:hyperlink r:id="rId8" w:tgtFrame="_blank" w:history="1">
        <w:r w:rsidRPr="005A5E8C">
          <w:rPr>
            <w:rFonts w:ascii="Georgia" w:eastAsia="Times New Roman" w:hAnsi="Georgia" w:cs="Arial"/>
            <w:b/>
            <w:bCs/>
            <w:i/>
            <w:iCs/>
            <w:sz w:val="28"/>
            <w:szCs w:val="28"/>
          </w:rPr>
          <w:t>Family Portal</w:t>
        </w:r>
      </w:hyperlink>
      <w:r w:rsidR="005A5E8C" w:rsidRPr="005A5E8C">
        <w:rPr>
          <w:rFonts w:ascii="Georgia" w:eastAsia="Times New Roman" w:hAnsi="Georgia" w:cs="Arial"/>
          <w:b/>
          <w:bCs/>
          <w:i/>
          <w:iCs/>
          <w:sz w:val="28"/>
          <w:szCs w:val="28"/>
        </w:rPr>
        <w:t xml:space="preserve"> </w:t>
      </w:r>
    </w:p>
    <w:p w14:paraId="3511DC0D" w14:textId="77777777" w:rsidR="005C3A4C" w:rsidRPr="005A5E8C" w:rsidRDefault="005C3A4C" w:rsidP="005A5E8C">
      <w:pPr>
        <w:shd w:val="clear" w:color="auto" w:fill="FFFFFF"/>
        <w:spacing w:after="150" w:line="360" w:lineRule="atLeast"/>
        <w:jc w:val="center"/>
        <w:rPr>
          <w:rFonts w:ascii="Georgia" w:hAnsi="Georgia"/>
          <w:b/>
          <w:sz w:val="28"/>
          <w:szCs w:val="28"/>
        </w:rPr>
      </w:pPr>
      <w:r w:rsidRPr="005A5E8C">
        <w:rPr>
          <w:rFonts w:ascii="Georgia" w:hAnsi="Georgia"/>
          <w:b/>
          <w:sz w:val="28"/>
          <w:szCs w:val="28"/>
        </w:rPr>
        <w:t xml:space="preserve"> </w:t>
      </w:r>
      <w:hyperlink r:id="rId9" w:history="1">
        <w:r w:rsidR="005A5E8C" w:rsidRPr="005A5E8C">
          <w:rPr>
            <w:rStyle w:val="Hyperlink"/>
            <w:rFonts w:ascii="Georgia" w:hAnsi="Georgia"/>
            <w:b/>
            <w:color w:val="auto"/>
            <w:sz w:val="28"/>
            <w:szCs w:val="28"/>
            <w:u w:val="none"/>
          </w:rPr>
          <w:t>http://www.elc-manatee.org/school-readiness</w:t>
        </w:r>
      </w:hyperlink>
    </w:p>
    <w:p w14:paraId="0933C035" w14:textId="77777777" w:rsidR="003F7A75" w:rsidRDefault="003F7A75" w:rsidP="005A5E8C">
      <w:pPr>
        <w:shd w:val="clear" w:color="auto" w:fill="FFFFFF"/>
        <w:spacing w:after="0" w:line="360" w:lineRule="atLeast"/>
        <w:jc w:val="center"/>
        <w:rPr>
          <w:rFonts w:ascii="Georgia" w:hAnsi="Georgia" w:cs="Arial"/>
          <w:b/>
          <w:color w:val="333333"/>
          <w:sz w:val="20"/>
          <w:szCs w:val="20"/>
          <w:shd w:val="clear" w:color="auto" w:fill="FBFBFB"/>
        </w:rPr>
      </w:pPr>
    </w:p>
    <w:p w14:paraId="216170CC" w14:textId="77777777" w:rsidR="005A5E8C" w:rsidRPr="005A5E8C" w:rsidRDefault="005C3A4C" w:rsidP="005A5E8C">
      <w:pPr>
        <w:shd w:val="clear" w:color="auto" w:fill="FFFFFF"/>
        <w:spacing w:after="0" w:line="360" w:lineRule="atLeast"/>
        <w:jc w:val="center"/>
        <w:rPr>
          <w:rFonts w:ascii="Georgia" w:hAnsi="Georgia" w:cs="Arial"/>
          <w:b/>
          <w:color w:val="333333"/>
          <w:sz w:val="20"/>
          <w:szCs w:val="20"/>
          <w:shd w:val="clear" w:color="auto" w:fill="FBFBFB"/>
        </w:rPr>
      </w:pPr>
      <w:r w:rsidRPr="005A5E8C">
        <w:rPr>
          <w:rFonts w:ascii="Georgia" w:hAnsi="Georgia" w:cs="Arial"/>
          <w:b/>
          <w:color w:val="333333"/>
          <w:sz w:val="20"/>
          <w:szCs w:val="20"/>
          <w:shd w:val="clear" w:color="auto" w:fill="FBFBFB"/>
        </w:rPr>
        <w:t>Early Learning Coalition of Manatee County</w:t>
      </w:r>
    </w:p>
    <w:p w14:paraId="3230F6C9" w14:textId="77777777" w:rsidR="005A5E8C" w:rsidRPr="005A5E8C" w:rsidRDefault="005C3A4C" w:rsidP="005A5E8C">
      <w:pPr>
        <w:shd w:val="clear" w:color="auto" w:fill="FFFFFF"/>
        <w:spacing w:after="0" w:line="360" w:lineRule="atLeast"/>
        <w:jc w:val="center"/>
        <w:rPr>
          <w:rFonts w:ascii="Georgia" w:hAnsi="Georgia" w:cs="Arial"/>
          <w:b/>
          <w:color w:val="333333"/>
          <w:sz w:val="20"/>
          <w:szCs w:val="20"/>
          <w:shd w:val="clear" w:color="auto" w:fill="FBFBFB"/>
        </w:rPr>
      </w:pPr>
      <w:r w:rsidRPr="005A5E8C">
        <w:rPr>
          <w:rFonts w:ascii="Georgia" w:hAnsi="Georgia" w:cs="Arial"/>
          <w:b/>
          <w:color w:val="333333"/>
          <w:sz w:val="20"/>
          <w:szCs w:val="20"/>
          <w:shd w:val="clear" w:color="auto" w:fill="FBFBFB"/>
        </w:rPr>
        <w:t>600 8th Avenue West, Suite 100</w:t>
      </w:r>
    </w:p>
    <w:p w14:paraId="1B784B19" w14:textId="77777777" w:rsidR="003F7A75" w:rsidRDefault="005C3A4C" w:rsidP="005A5E8C">
      <w:pPr>
        <w:shd w:val="clear" w:color="auto" w:fill="FFFFFF"/>
        <w:spacing w:after="0" w:line="360" w:lineRule="atLeast"/>
        <w:jc w:val="center"/>
        <w:rPr>
          <w:rFonts w:ascii="Georgia" w:hAnsi="Georgia" w:cs="Arial"/>
          <w:b/>
          <w:color w:val="333333"/>
          <w:sz w:val="20"/>
          <w:szCs w:val="20"/>
          <w:shd w:val="clear" w:color="auto" w:fill="FBFBFB"/>
        </w:rPr>
      </w:pPr>
      <w:r w:rsidRPr="005A5E8C">
        <w:rPr>
          <w:rFonts w:ascii="Georgia" w:hAnsi="Georgia" w:cs="Arial"/>
          <w:b/>
          <w:color w:val="333333"/>
          <w:sz w:val="20"/>
          <w:szCs w:val="20"/>
          <w:shd w:val="clear" w:color="auto" w:fill="FBFBFB"/>
        </w:rPr>
        <w:t xml:space="preserve">Palmetto, FL 34221  </w:t>
      </w:r>
    </w:p>
    <w:p w14:paraId="70E5BBE5" w14:textId="77777777" w:rsidR="00506450" w:rsidRPr="005A5E8C" w:rsidRDefault="005C3A4C" w:rsidP="005A5E8C">
      <w:pPr>
        <w:shd w:val="clear" w:color="auto" w:fill="FFFFFF"/>
        <w:spacing w:after="0" w:line="360" w:lineRule="atLeast"/>
        <w:jc w:val="center"/>
        <w:rPr>
          <w:rFonts w:ascii="Georgia" w:hAnsi="Georgia"/>
          <w:sz w:val="24"/>
          <w:szCs w:val="24"/>
        </w:rPr>
      </w:pPr>
      <w:r w:rsidRPr="005A5E8C">
        <w:rPr>
          <w:rFonts w:ascii="Georgia" w:hAnsi="Georgia" w:cs="Arial"/>
          <w:b/>
          <w:color w:val="333333"/>
          <w:sz w:val="20"/>
          <w:szCs w:val="20"/>
          <w:shd w:val="clear" w:color="auto" w:fill="FBFBFB"/>
        </w:rPr>
        <w:t>941.757.2900</w:t>
      </w:r>
    </w:p>
    <w:sectPr w:rsidR="00506450" w:rsidRPr="005A5E8C" w:rsidSect="003F7A75">
      <w:pgSz w:w="12240" w:h="15840"/>
      <w:pgMar w:top="1008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587F36"/>
    <w:multiLevelType w:val="multilevel"/>
    <w:tmpl w:val="044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C02E72"/>
    <w:multiLevelType w:val="hybridMultilevel"/>
    <w:tmpl w:val="F5960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508935">
    <w:abstractNumId w:val="0"/>
  </w:num>
  <w:num w:numId="2" w16cid:durableId="916745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4C"/>
    <w:rsid w:val="000D440C"/>
    <w:rsid w:val="00296958"/>
    <w:rsid w:val="002F33E2"/>
    <w:rsid w:val="00362A92"/>
    <w:rsid w:val="00363287"/>
    <w:rsid w:val="003F7A75"/>
    <w:rsid w:val="004E5DBD"/>
    <w:rsid w:val="00506450"/>
    <w:rsid w:val="005A5E8C"/>
    <w:rsid w:val="005C3A4C"/>
    <w:rsid w:val="006544E9"/>
    <w:rsid w:val="00885CA5"/>
    <w:rsid w:val="00B103C8"/>
    <w:rsid w:val="00F23546"/>
    <w:rsid w:val="00F32FC2"/>
    <w:rsid w:val="00F505F1"/>
    <w:rsid w:val="00FF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9791D"/>
  <w15:chartTrackingRefBased/>
  <w15:docId w15:val="{A275DE4C-C703-490E-A496-F2A6931E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3A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5E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A5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milyservices2.floridaearlylearning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elc-manatee.org/school-readi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6bcc2e-8c93-4617-a163-82c3dff87c48" xsi:nil="true"/>
    <lcf76f155ced4ddcb4097134ff3c332f xmlns="49a717ce-2864-4c8a-a685-dedfe12f6293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h0cb2ec3cd08475d89ae26c5ce591cf6 xmlns="49a717ce-2864-4c8a-a685-dedfe12f6293">
      <Terms xmlns="http://schemas.microsoft.com/office/infopath/2007/PartnerControls"/>
    </h0cb2ec3cd08475d89ae26c5ce591cf6>
    <Year xmlns="49a717ce-2864-4c8a-a685-dedfe12f62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E99B7C0BFB541A0808A79578D9B64" ma:contentTypeVersion="24" ma:contentTypeDescription="Create a new document." ma:contentTypeScope="" ma:versionID="1efa6bb19c2176f4ed6895bf04b1b5af">
  <xsd:schema xmlns:xsd="http://www.w3.org/2001/XMLSchema" xmlns:xs="http://www.w3.org/2001/XMLSchema" xmlns:p="http://schemas.microsoft.com/office/2006/metadata/properties" xmlns:ns1="http://schemas.microsoft.com/sharepoint/v3" xmlns:ns2="49a717ce-2864-4c8a-a685-dedfe12f6293" xmlns:ns3="0e6bcc2e-8c93-4617-a163-82c3dff87c48" xmlns:ns4="0e6bcc2e-8c93-4617-a163-82c3dff87c48" targetNamespace="http://schemas.microsoft.com/office/2006/metadata/properties" ma:root="true" ma:fieldsID="04f2d227584d58c5ea08bb9d198c0410" ns1:_="" ns2:_="" ns4:_="">
    <xsd:import namespace="http://schemas.microsoft.com/sharepoint/v3"/>
    <xsd:import namespace="49a717ce-2864-4c8a-a685-dedfe12f6293"/>
    <xsd:import namespace="0e6bcc2e-8c93-4617-a163-82c3dff87c48"/>
    <xsd:import namespace="0e6bcc2e-8c93-4617-a163-82c3dff87c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h0cb2ec3cd08475d89ae26c5ce591cf6" minOccurs="0"/>
                <xsd:element ref="ns3:TaxCatchAll" minOccurs="0"/>
                <xsd:element ref="ns2:Year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SharedWithUsers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717ce-2864-4c8a-a685-dedfe12f6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h0cb2ec3cd08475d89ae26c5ce591cf6" ma:index="14" nillable="true" ma:taxonomy="true" ma:internalName="h0cb2ec3cd08475d89ae26c5ce591cf6" ma:taxonomyFieldName="Document_x0020_Type" ma:displayName="Document Type" ma:default="" ma:fieldId="{10cb2ec3-cd08-475d-89ae-26c5ce591cf6}" ma:sspId="98615df9-97d2-4753-b4b6-a23a7b3bd3ac" ma:termSetId="e58bcbaa-b545-48de-8116-9883c781e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ear" ma:index="16" nillable="true" ma:displayName="Year" ma:format="DateOnly" ma:internalName="Year">
      <xsd:simpleType>
        <xsd:restriction base="dms:DateTim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8615df9-97d2-4753-b4b6-a23a7b3bd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bcc2e-8c93-4617-a163-82c3dff87c4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2972e4c-42d9-4137-96d4-a9e8f72f948a}" ma:internalName="TaxCatchAll" ma:showField="CatchAllData" ma:web="0e6bcc2e-8c93-4617-a163-82c3dff87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bcc2e-8c93-4617-a163-82c3dff87c48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95E608-707F-4F09-9438-B82FE43BC36A}">
  <ds:schemaRefs>
    <ds:schemaRef ds:uri="http://schemas.microsoft.com/office/2006/metadata/properties"/>
    <ds:schemaRef ds:uri="http://schemas.microsoft.com/office/infopath/2007/PartnerControls"/>
    <ds:schemaRef ds:uri="0e6bcc2e-8c93-4617-a163-82c3dff87c48"/>
    <ds:schemaRef ds:uri="49a717ce-2864-4c8a-a685-dedfe12f629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4D25FD9-1C08-4A16-ADE2-444A85AB2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EBADC2-7B83-44C3-B4B5-8FB187CA5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a717ce-2864-4c8a-a685-dedfe12f6293"/>
    <ds:schemaRef ds:uri="0e6bcc2e-8c93-4617-a163-82c3dff87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Manatee County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Elizabeth</dc:creator>
  <cp:keywords/>
  <dc:description/>
  <cp:lastModifiedBy>Cannon, Angela</cp:lastModifiedBy>
  <cp:revision>2</cp:revision>
  <dcterms:created xsi:type="dcterms:W3CDTF">2025-04-16T18:39:00Z</dcterms:created>
  <dcterms:modified xsi:type="dcterms:W3CDTF">2025-04-16T18:39:00Z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0x010100994E99B7C0BFB541A0808A79578D9B64</vt:lpwstr>
  </property>
</Properties>
</file>